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658" w:rsidRDefault="00991658" w:rsidP="00B4110A">
      <w:pPr>
        <w:jc w:val="both"/>
        <w:rPr>
          <w:b/>
        </w:rPr>
      </w:pPr>
      <w:r w:rsidRPr="00991658">
        <w:rPr>
          <w:b/>
        </w:rPr>
        <w:t>Spotkanie autorskie - „Święto Rękawki – od słowiańskich obrzędów do nowożytnej tradycji"</w:t>
      </w:r>
    </w:p>
    <w:p w:rsidR="00B4110A" w:rsidRPr="00991658" w:rsidRDefault="00B4110A" w:rsidP="00B4110A">
      <w:pPr>
        <w:jc w:val="both"/>
        <w:rPr>
          <w:b/>
        </w:rPr>
      </w:pPr>
      <w:r w:rsidRPr="00991658">
        <w:rPr>
          <w:b/>
        </w:rPr>
        <w:t>Napisana na zlecenie Centrum Kultury Podgórza książka „Święto Rękawki – od słowiańskich obrzędów do nowożytnej tradycji”, miała swoją premierę podczas tegorocznej edycji Rękawki, która odbyła się  2.04.2024 pod kopcem Krakusa. Natomiast promujące to wydawnictwo spotkanie z udziałem autorki książki, p. Ewy Kubicy-Kabacińskiej, odbędzie się już niebawem, 22.05.2024 (środa), o godz. 17.30 w  Bibliotece Kraków (Biblioteka Główna, ul. Powroźnicza 2).</w:t>
      </w:r>
    </w:p>
    <w:p w:rsidR="00B4110A" w:rsidRDefault="00B4110A" w:rsidP="00B4110A">
      <w:pPr>
        <w:jc w:val="both"/>
      </w:pPr>
      <w:r>
        <w:t>Jaka była geneza obchodów Rękawki, jak wyglądało życ</w:t>
      </w:r>
      <w:bookmarkStart w:id="0" w:name="_GoBack"/>
      <w:bookmarkEnd w:id="0"/>
      <w:r>
        <w:t>ie w Krakowie i okolicach w czasach, gdy kształtowały się te obrzędy, co musiało się stać, by w ciągu stuleci prawie zupełnie zapomniano o rodowodzie i zadusznym charakterze tego święta, a także jaki wysiłek został włożony w jego zrozumienie i odrodzenie – o tym właśnie opowiada ta książka.</w:t>
      </w:r>
    </w:p>
    <w:p w:rsidR="00B4110A" w:rsidRDefault="00B4110A" w:rsidP="00B4110A">
      <w:pPr>
        <w:jc w:val="both"/>
      </w:pPr>
      <w:r>
        <w:t xml:space="preserve">– </w:t>
      </w:r>
      <w:r w:rsidRPr="00B4110A">
        <w:rPr>
          <w:i/>
        </w:rPr>
        <w:t>To unikat na rynku wydawniczym. Takiego kompendium, zbierającego w jednym miejscu najważniejsze informacje i naukowe fakty dotyczące genezy, początków i ewolucji tego wyjątkowego święta dotąd nie było. Co więcej, autorka prowadzi czytelników przez wszystkie historyczno-archeologiczne meandry tego zagadnienia w sposób niezwykle ciekawy i przystępny, sprawiając, że podróż w czasie okazuje się być możliwa. Sięgając po tę pozycję nie zawiodą się zarówno Ci już zafascynowani fenomenem Rękawki jak i wszyscy, dla których to temat zupełnie nowy i nieznany</w:t>
      </w:r>
      <w:r>
        <w:t xml:space="preserve"> – mówi Anna Grabowska, Dyrektor Centrum Kultury Podgórza.</w:t>
      </w:r>
    </w:p>
    <w:p w:rsidR="00B4110A" w:rsidRDefault="00B4110A" w:rsidP="00B4110A">
      <w:pPr>
        <w:jc w:val="both"/>
      </w:pPr>
      <w:r>
        <w:t>Spotkania autorskie poprowadzi Joanna Pieczonka z Centrum Kultury Podgórza. Wstęp na wydarzenie jest wolny.</w:t>
      </w:r>
    </w:p>
    <w:p w:rsidR="00B4110A" w:rsidRDefault="00B4110A" w:rsidP="00B4110A">
      <w:pPr>
        <w:jc w:val="both"/>
      </w:pPr>
      <w:r>
        <w:t xml:space="preserve">Ewa Kubica-Kabacińska – archeolog, pracownik naukowy Muzeum Archeologicznego w Krakowie. Jej zainteresowania skupiają się głównie na średniowiecznym i nowożytnym osadnictwie oraz architekturze. Kierowała licznymi badaniami archeologicznymi m.in. kościołów i towarzyszących im cmentarzy w Krakowie-Ruszczy, Prandocinie, Kątach Starych, gm. Słomniki, gm. Stopnica, a także licznych obiektów w obrębie zespołów staromiejskich Krakowa i innych miast, np. Ostrołęki czy Żor. </w:t>
      </w:r>
    </w:p>
    <w:p w:rsidR="00B4110A" w:rsidRDefault="00B4110A" w:rsidP="00B4110A">
      <w:pPr>
        <w:jc w:val="both"/>
      </w:pPr>
      <w:r>
        <w:t xml:space="preserve">Jest autorką opracowań oraz publikacji naukowych i popularnonaukowych, dotyczących głównie wczesnośredniowiecznej architektury monumentalnej, średniowiecznej i  nowożytnej ceramiki małopolskiej, jak również wczesnośredniowiecznego osadnictwa na terenie Krakowa w jego obecnych granicach administracyjnych. </w:t>
      </w:r>
    </w:p>
    <w:p w:rsidR="00BA3E50" w:rsidRDefault="00B4110A" w:rsidP="00B4110A">
      <w:pPr>
        <w:jc w:val="both"/>
      </w:pPr>
      <w:r>
        <w:t>Z ramienia Muzeum Archeologicznego w Krakowie współpracuje z Centrum Kultury Podgórza przy organizacji kolejnych edycji Tradycyjnego Święta Rękawki na Kopcu Krakusa. Prowadzi również cykl wykładów historyczno-archeologicznych odbywających się w Centrum Kultury Podgórza.</w:t>
      </w:r>
    </w:p>
    <w:sectPr w:rsidR="00BA3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0A"/>
    <w:rsid w:val="00991658"/>
    <w:rsid w:val="00B35770"/>
    <w:rsid w:val="00B4110A"/>
    <w:rsid w:val="00BA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B2FF"/>
  <w15:chartTrackingRefBased/>
  <w15:docId w15:val="{3CDB906F-672F-49B7-8A2F-6CC2382C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1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Łesyk</dc:creator>
  <cp:keywords/>
  <dc:description/>
  <cp:lastModifiedBy>Dorota Łesyk</cp:lastModifiedBy>
  <cp:revision>2</cp:revision>
  <cp:lastPrinted>2024-04-24T12:26:00Z</cp:lastPrinted>
  <dcterms:created xsi:type="dcterms:W3CDTF">2024-04-24T12:25:00Z</dcterms:created>
  <dcterms:modified xsi:type="dcterms:W3CDTF">2024-04-25T06:27:00Z</dcterms:modified>
</cp:coreProperties>
</file>